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A8A" w:rsidRDefault="00371A8A" w:rsidP="00371A8A">
      <w:pPr>
        <w:rPr>
          <w:rFonts w:ascii="Times New Roman" w:hAnsi="Times New Roman" w:cs="Times New Roman"/>
          <w:sz w:val="24"/>
          <w:szCs w:val="24"/>
        </w:rPr>
      </w:pPr>
      <w:r>
        <w:rPr>
          <w:rFonts w:ascii="Times New Roman" w:hAnsi="Times New Roman" w:cs="Times New Roman"/>
          <w:sz w:val="24"/>
          <w:szCs w:val="24"/>
        </w:rPr>
        <w:t>Jessica Rivera</w:t>
      </w:r>
    </w:p>
    <w:p w:rsidR="00371A8A" w:rsidRPr="00DB7BFA" w:rsidRDefault="00371A8A" w:rsidP="00371A8A">
      <w:pPr>
        <w:rPr>
          <w:rFonts w:ascii="Times New Roman" w:hAnsi="Times New Roman" w:cs="Times New Roman"/>
          <w:sz w:val="24"/>
          <w:szCs w:val="24"/>
        </w:rPr>
      </w:pPr>
      <w:r>
        <w:rPr>
          <w:rFonts w:ascii="Times New Roman" w:hAnsi="Times New Roman" w:cs="Times New Roman"/>
          <w:sz w:val="24"/>
          <w:szCs w:val="24"/>
        </w:rPr>
        <w:t>Texas Teachers Project 3/</w:t>
      </w:r>
      <w:r w:rsidR="00A43D6E">
        <w:rPr>
          <w:rFonts w:ascii="Times New Roman" w:hAnsi="Times New Roman" w:cs="Times New Roman"/>
          <w:sz w:val="24"/>
          <w:szCs w:val="24"/>
        </w:rPr>
        <w:t>2</w:t>
      </w:r>
    </w:p>
    <w:p w:rsidR="00371A8A" w:rsidRPr="00DB7BFA" w:rsidRDefault="00371A8A" w:rsidP="00371A8A">
      <w:pPr>
        <w:rPr>
          <w:rFonts w:ascii="Times New Roman" w:hAnsi="Times New Roman" w:cs="Times New Roman"/>
          <w:sz w:val="24"/>
          <w:szCs w:val="24"/>
        </w:rPr>
      </w:pPr>
      <w:r>
        <w:rPr>
          <w:rFonts w:ascii="Times New Roman" w:hAnsi="Times New Roman" w:cs="Times New Roman"/>
          <w:sz w:val="24"/>
          <w:szCs w:val="24"/>
        </w:rPr>
        <w:t>12/7/2020</w:t>
      </w:r>
    </w:p>
    <w:p w:rsidR="00C85FDB" w:rsidRPr="008A015F" w:rsidRDefault="00C85FDB" w:rsidP="00C85FDB">
      <w:pPr>
        <w:rPr>
          <w:rFonts w:ascii="Times New Roman" w:hAnsi="Times New Roman" w:cs="Times New Roman"/>
          <w:sz w:val="24"/>
          <w:szCs w:val="24"/>
        </w:rPr>
      </w:pPr>
    </w:p>
    <w:p w:rsidR="008D6964" w:rsidRPr="008A015F" w:rsidRDefault="008D6964">
      <w:pPr>
        <w:rPr>
          <w:rFonts w:ascii="Times New Roman" w:hAnsi="Times New Roman" w:cs="Times New Roman"/>
          <w:sz w:val="24"/>
          <w:szCs w:val="24"/>
        </w:rPr>
      </w:pPr>
    </w:p>
    <w:p w:rsidR="00996281" w:rsidRDefault="00996281">
      <w:pPr>
        <w:rPr>
          <w:rFonts w:ascii="Times New Roman" w:hAnsi="Times New Roman" w:cs="Times New Roman"/>
          <w:sz w:val="24"/>
          <w:szCs w:val="24"/>
        </w:rPr>
      </w:pPr>
    </w:p>
    <w:p w:rsidR="00C85FDB" w:rsidRPr="008A015F" w:rsidRDefault="008D6964" w:rsidP="00371A8A">
      <w:pPr>
        <w:jc w:val="center"/>
        <w:rPr>
          <w:rFonts w:ascii="Times New Roman" w:hAnsi="Times New Roman" w:cs="Times New Roman"/>
          <w:sz w:val="24"/>
          <w:szCs w:val="24"/>
        </w:rPr>
      </w:pPr>
      <w:r w:rsidRPr="008A015F">
        <w:rPr>
          <w:rFonts w:ascii="Times New Roman" w:hAnsi="Times New Roman" w:cs="Times New Roman"/>
          <w:sz w:val="24"/>
          <w:szCs w:val="24"/>
        </w:rPr>
        <w:t>SUBJECT: Grade 7</w:t>
      </w:r>
      <w:r w:rsidR="003B7FA9" w:rsidRPr="008A015F">
        <w:rPr>
          <w:rFonts w:ascii="Times New Roman" w:hAnsi="Times New Roman" w:cs="Times New Roman"/>
          <w:sz w:val="24"/>
          <w:szCs w:val="24"/>
        </w:rPr>
        <w:t xml:space="preserve"> Language Arts</w:t>
      </w:r>
    </w:p>
    <w:p w:rsidR="00C85FDB"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Teks</w:t>
      </w:r>
    </w:p>
    <w:p w:rsidR="00B43270" w:rsidRPr="00B43270" w:rsidRDefault="00B43270" w:rsidP="00B43270">
      <w:pPr>
        <w:pStyle w:val="subsectiona"/>
        <w:shd w:val="clear" w:color="auto" w:fill="FFFFFF"/>
      </w:pPr>
      <w:r w:rsidRPr="00B43270">
        <w:t>(b) Knowledge and skills.</w:t>
      </w:r>
    </w:p>
    <w:p w:rsidR="00B43270" w:rsidRPr="00B43270" w:rsidRDefault="00B43270" w:rsidP="00B43270">
      <w:pPr>
        <w:pStyle w:val="paragraph1"/>
        <w:shd w:val="clear" w:color="auto" w:fill="FFFFFF"/>
        <w:ind w:left="720"/>
      </w:pPr>
      <w:r w:rsidRPr="00B43270">
        <w:t>(1) Developing and sustaining foundational language skills: listening, speaking, discussion,</w:t>
      </w:r>
      <w:r w:rsidRPr="00B43270">
        <w:rPr>
          <w:rStyle w:val="ruleaddchar"/>
        </w:rPr>
        <w:t> and thinking</w:t>
      </w:r>
      <w:r w:rsidRPr="00B43270">
        <w:t>--oral language. The student develops oral language through listening, speaking, and discussion. The student is expected to:</w:t>
      </w:r>
    </w:p>
    <w:p w:rsidR="00B43270" w:rsidRDefault="00B43270" w:rsidP="00B43270">
      <w:pPr>
        <w:pStyle w:val="subparagrapha"/>
        <w:shd w:val="clear" w:color="auto" w:fill="FFFFFF"/>
        <w:ind w:left="1440"/>
      </w:pPr>
      <w:r w:rsidRPr="00B43270">
        <w:t xml:space="preserve">(A) </w:t>
      </w:r>
      <w:proofErr w:type="gramStart"/>
      <w:r w:rsidRPr="00B43270">
        <w:t>listen</w:t>
      </w:r>
      <w:proofErr w:type="gramEnd"/>
      <w:r w:rsidRPr="00B43270">
        <w:t xml:space="preserve"> actively to interpret a message and ask clarifying questions that build on others' ideas;</w:t>
      </w:r>
    </w:p>
    <w:p w:rsidR="00B43270" w:rsidRPr="00B43270" w:rsidRDefault="00B43270" w:rsidP="00B43270">
      <w:pPr>
        <w:pStyle w:val="subparagrapha"/>
        <w:shd w:val="clear" w:color="auto" w:fill="FFFFFF"/>
        <w:ind w:left="1440"/>
      </w:pPr>
      <w:r w:rsidRPr="00B43270">
        <w:rPr>
          <w:shd w:val="clear" w:color="auto" w:fill="FFFFFF"/>
        </w:rPr>
        <w:t>(D) engage in meaningful discourse and provide and accept constructive feedback from others.</w:t>
      </w:r>
    </w:p>
    <w:p w:rsidR="00B43270" w:rsidRPr="00B43270" w:rsidRDefault="00B43270" w:rsidP="00106A13">
      <w:pPr>
        <w:pStyle w:val="paragraph1"/>
        <w:shd w:val="clear" w:color="auto" w:fill="FFFFFF"/>
        <w:ind w:left="720"/>
      </w:pPr>
      <w:r w:rsidRPr="00B43270">
        <w:t>(11) Composition: listening, speaking, reading, writing,</w:t>
      </w:r>
      <w:r w:rsidRPr="00B43270">
        <w:rPr>
          <w:rStyle w:val="ruleaddchar"/>
        </w:rPr>
        <w:t> and thinking</w:t>
      </w:r>
      <w:r w:rsidRPr="00B43270">
        <w:t> using multiple texts--genres. The student uses genre characteristics and craft to compose multiple texts that are meaningful. The student is expected to:</w:t>
      </w:r>
    </w:p>
    <w:p w:rsidR="00B43270" w:rsidRPr="00B43270" w:rsidRDefault="00B43270" w:rsidP="00B43270">
      <w:pPr>
        <w:pStyle w:val="subparagrapha"/>
        <w:shd w:val="clear" w:color="auto" w:fill="FFFFFF"/>
        <w:ind w:left="1440"/>
      </w:pPr>
      <w:r w:rsidRPr="00B43270">
        <w:t>(A) compose literary texts such as personal narratives, fiction, and poetry using genre characteristics and craft</w:t>
      </w:r>
    </w:p>
    <w:p w:rsidR="00A32E5B" w:rsidRPr="008A015F" w:rsidRDefault="00A32E5B" w:rsidP="00C85FDB">
      <w:pPr>
        <w:rPr>
          <w:rFonts w:ascii="Times New Roman" w:hAnsi="Times New Roman" w:cs="Times New Roman"/>
          <w:sz w:val="24"/>
          <w:szCs w:val="24"/>
        </w:rPr>
      </w:pPr>
    </w:p>
    <w:p w:rsidR="00C85FDB"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Learning Objectives</w:t>
      </w:r>
    </w:p>
    <w:p w:rsidR="00C97E0D" w:rsidRPr="00C97E0D" w:rsidRDefault="00C97E0D" w:rsidP="00C85FDB">
      <w:pPr>
        <w:rPr>
          <w:rFonts w:ascii="Times New Roman" w:hAnsi="Times New Roman" w:cs="Times New Roman"/>
          <w:sz w:val="24"/>
          <w:szCs w:val="24"/>
        </w:rPr>
      </w:pPr>
      <w:r>
        <w:rPr>
          <w:rFonts w:ascii="Times New Roman" w:hAnsi="Times New Roman" w:cs="Times New Roman"/>
          <w:sz w:val="24"/>
          <w:szCs w:val="24"/>
        </w:rPr>
        <w:t xml:space="preserve">The student will be able to listen </w:t>
      </w:r>
      <w:r w:rsidR="00B43270">
        <w:rPr>
          <w:rFonts w:ascii="Times New Roman" w:hAnsi="Times New Roman" w:cs="Times New Roman"/>
          <w:sz w:val="24"/>
          <w:szCs w:val="24"/>
        </w:rPr>
        <w:t>to short stories and poems read aloud</w:t>
      </w:r>
      <w:r>
        <w:rPr>
          <w:rFonts w:ascii="Times New Roman" w:hAnsi="Times New Roman" w:cs="Times New Roman"/>
          <w:sz w:val="24"/>
          <w:szCs w:val="24"/>
        </w:rPr>
        <w:t xml:space="preserve"> in order</w:t>
      </w:r>
      <w:r w:rsidR="00B43270">
        <w:rPr>
          <w:rFonts w:ascii="Times New Roman" w:hAnsi="Times New Roman" w:cs="Times New Roman"/>
          <w:sz w:val="24"/>
          <w:szCs w:val="24"/>
        </w:rPr>
        <w:t xml:space="preserve"> to</w:t>
      </w:r>
      <w:r>
        <w:rPr>
          <w:rFonts w:ascii="Times New Roman" w:hAnsi="Times New Roman" w:cs="Times New Roman"/>
          <w:sz w:val="24"/>
          <w:szCs w:val="24"/>
        </w:rPr>
        <w:t xml:space="preserve"> interpret the message and ask clarifying questions that will help them build on other ideas in order to be able to write their own poems</w:t>
      </w:r>
      <w:r w:rsidR="00B43270">
        <w:rPr>
          <w:rFonts w:ascii="Times New Roman" w:hAnsi="Times New Roman" w:cs="Times New Roman"/>
          <w:sz w:val="24"/>
          <w:szCs w:val="24"/>
        </w:rPr>
        <w:t xml:space="preserve"> or short stories</w:t>
      </w:r>
      <w:r>
        <w:rPr>
          <w:rFonts w:ascii="Times New Roman" w:hAnsi="Times New Roman" w:cs="Times New Roman"/>
          <w:sz w:val="24"/>
          <w:szCs w:val="24"/>
        </w:rPr>
        <w:t xml:space="preserve"> to share with the class. </w:t>
      </w:r>
    </w:p>
    <w:p w:rsidR="00C85FDB"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Assessment</w:t>
      </w:r>
    </w:p>
    <w:p w:rsidR="00E76403" w:rsidRPr="00C97E0D" w:rsidRDefault="00C97E0D" w:rsidP="00C85FDB">
      <w:pPr>
        <w:rPr>
          <w:rFonts w:ascii="Times New Roman" w:hAnsi="Times New Roman" w:cs="Times New Roman"/>
          <w:sz w:val="24"/>
          <w:szCs w:val="24"/>
        </w:rPr>
      </w:pPr>
      <w:r>
        <w:rPr>
          <w:rFonts w:ascii="Times New Roman" w:hAnsi="Times New Roman" w:cs="Times New Roman"/>
          <w:sz w:val="24"/>
          <w:szCs w:val="24"/>
        </w:rPr>
        <w:t xml:space="preserve">The student will be able to write and share their poem </w:t>
      </w:r>
      <w:r w:rsidR="00B43270">
        <w:rPr>
          <w:rFonts w:ascii="Times New Roman" w:hAnsi="Times New Roman" w:cs="Times New Roman"/>
          <w:sz w:val="24"/>
          <w:szCs w:val="24"/>
        </w:rPr>
        <w:t xml:space="preserve">or short story </w:t>
      </w:r>
      <w:r>
        <w:rPr>
          <w:rFonts w:ascii="Times New Roman" w:hAnsi="Times New Roman" w:cs="Times New Roman"/>
          <w:sz w:val="24"/>
          <w:szCs w:val="24"/>
        </w:rPr>
        <w:t>with the class as their exit ticket.</w:t>
      </w:r>
      <w:r w:rsidR="00220D72">
        <w:rPr>
          <w:rFonts w:ascii="Times New Roman" w:hAnsi="Times New Roman" w:cs="Times New Roman"/>
          <w:sz w:val="24"/>
          <w:szCs w:val="24"/>
        </w:rPr>
        <w:t xml:space="preserve"> Even if students are not finished with the assignment, the</w:t>
      </w:r>
      <w:r w:rsidR="00B43270">
        <w:rPr>
          <w:rFonts w:ascii="Times New Roman" w:hAnsi="Times New Roman" w:cs="Times New Roman"/>
          <w:sz w:val="24"/>
          <w:szCs w:val="24"/>
        </w:rPr>
        <w:t>y</w:t>
      </w:r>
      <w:r w:rsidR="00220D72">
        <w:rPr>
          <w:rFonts w:ascii="Times New Roman" w:hAnsi="Times New Roman" w:cs="Times New Roman"/>
          <w:sz w:val="24"/>
          <w:szCs w:val="24"/>
        </w:rPr>
        <w:t xml:space="preserve"> will share what they have</w:t>
      </w:r>
      <w:r w:rsidR="00B43270">
        <w:rPr>
          <w:rFonts w:ascii="Times New Roman" w:hAnsi="Times New Roman" w:cs="Times New Roman"/>
          <w:sz w:val="24"/>
          <w:szCs w:val="24"/>
        </w:rPr>
        <w:t xml:space="preserve"> and other students will writ</w:t>
      </w:r>
      <w:r w:rsidR="00E76403">
        <w:rPr>
          <w:rFonts w:ascii="Times New Roman" w:hAnsi="Times New Roman" w:cs="Times New Roman"/>
          <w:sz w:val="24"/>
          <w:szCs w:val="24"/>
        </w:rPr>
        <w:t xml:space="preserve">e down their thoughts about their colleagues’ writings </w:t>
      </w:r>
      <w:r w:rsidR="00220D72">
        <w:rPr>
          <w:rFonts w:ascii="Times New Roman" w:hAnsi="Times New Roman" w:cs="Times New Roman"/>
          <w:sz w:val="24"/>
          <w:szCs w:val="24"/>
        </w:rPr>
        <w:t xml:space="preserve">to make sure they have a full understanding of the lesson. </w:t>
      </w:r>
      <w:r w:rsidR="00E76403" w:rsidRPr="00E76403">
        <w:rPr>
          <w:rFonts w:ascii="Times New Roman" w:hAnsi="Times New Roman" w:cs="Times New Roman"/>
          <w:sz w:val="24"/>
          <w:szCs w:val="24"/>
          <w:highlight w:val="yellow"/>
        </w:rPr>
        <w:t>The teacher will rate the student’s writings and provide guide the students who would not have proven to understand the concepts.</w:t>
      </w:r>
    </w:p>
    <w:p w:rsidR="00A32E5B" w:rsidRPr="008A015F" w:rsidRDefault="00A32E5B" w:rsidP="00A32E5B">
      <w:pPr>
        <w:autoSpaceDE w:val="0"/>
        <w:autoSpaceDN w:val="0"/>
        <w:adjustRightInd w:val="0"/>
        <w:spacing w:after="0" w:line="240" w:lineRule="auto"/>
        <w:rPr>
          <w:rFonts w:ascii="Times New Roman" w:hAnsi="Times New Roman" w:cs="Times New Roman"/>
          <w:sz w:val="24"/>
          <w:szCs w:val="24"/>
        </w:rPr>
      </w:pPr>
    </w:p>
    <w:tbl>
      <w:tblPr>
        <w:tblStyle w:val="TableGrid"/>
        <w:tblW w:w="0" w:type="auto"/>
        <w:tblLook w:val="04A0"/>
      </w:tblPr>
      <w:tblGrid>
        <w:gridCol w:w="3470"/>
        <w:gridCol w:w="6106"/>
      </w:tblGrid>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Materials and Setting</w:t>
            </w:r>
          </w:p>
        </w:tc>
        <w:tc>
          <w:tcPr>
            <w:tcW w:w="6261" w:type="dxa"/>
          </w:tcPr>
          <w:p w:rsidR="00317B33" w:rsidRPr="00317B33" w:rsidRDefault="00C97E0D" w:rsidP="00C97E0D">
            <w:pPr>
              <w:autoSpaceDE w:val="0"/>
              <w:autoSpaceDN w:val="0"/>
              <w:adjustRightInd w:val="0"/>
              <w:rPr>
                <w:rFonts w:ascii="Times New Roman" w:hAnsi="Times New Roman" w:cs="Times New Roman"/>
                <w:sz w:val="24"/>
                <w:szCs w:val="24"/>
                <w:highlight w:val="yellow"/>
              </w:rPr>
            </w:pPr>
            <w:r w:rsidRPr="00317B33">
              <w:rPr>
                <w:rFonts w:ascii="Times New Roman" w:hAnsi="Times New Roman" w:cs="Times New Roman"/>
                <w:sz w:val="24"/>
                <w:szCs w:val="24"/>
                <w:highlight w:val="yellow"/>
              </w:rPr>
              <w:t>Each student will have access to short poems/stories.</w:t>
            </w:r>
            <w:r w:rsidR="00220D72" w:rsidRPr="00317B33">
              <w:rPr>
                <w:rFonts w:ascii="Times New Roman" w:hAnsi="Times New Roman" w:cs="Times New Roman"/>
                <w:sz w:val="24"/>
                <w:szCs w:val="24"/>
                <w:highlight w:val="yellow"/>
              </w:rPr>
              <w:t xml:space="preserve"> Previous work from the past lesson.</w:t>
            </w:r>
          </w:p>
          <w:p w:rsidR="00317B33" w:rsidRPr="00317B33" w:rsidRDefault="00C97E0D" w:rsidP="00317B33">
            <w:pPr>
              <w:pStyle w:val="ListParagraph"/>
              <w:numPr>
                <w:ilvl w:val="0"/>
                <w:numId w:val="8"/>
              </w:numPr>
              <w:autoSpaceDE w:val="0"/>
              <w:autoSpaceDN w:val="0"/>
              <w:adjustRightInd w:val="0"/>
              <w:rPr>
                <w:rFonts w:ascii="Times New Roman" w:hAnsi="Times New Roman" w:cs="Times New Roman"/>
                <w:sz w:val="24"/>
                <w:szCs w:val="24"/>
                <w:highlight w:val="yellow"/>
              </w:rPr>
            </w:pPr>
            <w:r w:rsidRPr="00317B33">
              <w:rPr>
                <w:rFonts w:ascii="Times New Roman" w:hAnsi="Times New Roman" w:cs="Times New Roman"/>
                <w:sz w:val="24"/>
                <w:szCs w:val="24"/>
                <w:highlight w:val="yellow"/>
              </w:rPr>
              <w:t xml:space="preserve">Paper, </w:t>
            </w:r>
            <w:r w:rsidR="00317B33" w:rsidRPr="00317B33">
              <w:rPr>
                <w:rFonts w:ascii="Times New Roman" w:hAnsi="Times New Roman" w:cs="Times New Roman"/>
                <w:sz w:val="24"/>
                <w:szCs w:val="24"/>
                <w:highlight w:val="yellow"/>
              </w:rPr>
              <w:t>pen, and pencil</w:t>
            </w:r>
          </w:p>
          <w:p w:rsidR="00C85FDB" w:rsidRPr="00317B33" w:rsidRDefault="00220D72" w:rsidP="00317B33">
            <w:pPr>
              <w:pStyle w:val="ListParagraph"/>
              <w:numPr>
                <w:ilvl w:val="0"/>
                <w:numId w:val="8"/>
              </w:numPr>
              <w:autoSpaceDE w:val="0"/>
              <w:autoSpaceDN w:val="0"/>
              <w:adjustRightInd w:val="0"/>
              <w:rPr>
                <w:rFonts w:ascii="Times New Roman" w:hAnsi="Times New Roman" w:cs="Times New Roman"/>
                <w:sz w:val="24"/>
                <w:szCs w:val="24"/>
              </w:rPr>
            </w:pPr>
            <w:proofErr w:type="spellStart"/>
            <w:r w:rsidRPr="00317B33">
              <w:rPr>
                <w:rFonts w:ascii="Times New Roman" w:hAnsi="Times New Roman" w:cs="Times New Roman"/>
                <w:sz w:val="24"/>
                <w:szCs w:val="24"/>
                <w:highlight w:val="yellow"/>
              </w:rPr>
              <w:t>iPads</w:t>
            </w:r>
            <w:proofErr w:type="spellEnd"/>
            <w:r w:rsidRPr="00317B33">
              <w:rPr>
                <w:rFonts w:ascii="Times New Roman" w:hAnsi="Times New Roman" w:cs="Times New Roman"/>
                <w:sz w:val="24"/>
                <w:szCs w:val="24"/>
                <w:highlight w:val="yellow"/>
              </w:rPr>
              <w:t xml:space="preserve"> or computers when needed for information</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Key Vocabulary and Academic Language</w:t>
            </w:r>
          </w:p>
        </w:tc>
        <w:tc>
          <w:tcPr>
            <w:tcW w:w="6261" w:type="dxa"/>
          </w:tcPr>
          <w:p w:rsidR="00C85FDB" w:rsidRPr="008A015F" w:rsidRDefault="00220D72" w:rsidP="00A77E81">
            <w:pPr>
              <w:rPr>
                <w:rFonts w:ascii="Times New Roman" w:hAnsi="Times New Roman" w:cs="Times New Roman"/>
                <w:sz w:val="24"/>
                <w:szCs w:val="24"/>
              </w:rPr>
            </w:pPr>
            <w:r>
              <w:rPr>
                <w:rFonts w:ascii="Times New Roman" w:hAnsi="Times New Roman" w:cs="Times New Roman"/>
                <w:sz w:val="24"/>
                <w:szCs w:val="24"/>
              </w:rPr>
              <w:t>Poem, Metaphor, Personification</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Focus Activity</w:t>
            </w:r>
          </w:p>
        </w:tc>
        <w:tc>
          <w:tcPr>
            <w:tcW w:w="6261" w:type="dxa"/>
          </w:tcPr>
          <w:p w:rsidR="00C85FDB" w:rsidRPr="008A015F" w:rsidRDefault="00220D72" w:rsidP="00A77E81">
            <w:pPr>
              <w:rPr>
                <w:rFonts w:ascii="Times New Roman" w:hAnsi="Times New Roman" w:cs="Times New Roman"/>
                <w:sz w:val="24"/>
                <w:szCs w:val="24"/>
              </w:rPr>
            </w:pPr>
            <w:r>
              <w:rPr>
                <w:rFonts w:ascii="Times New Roman" w:hAnsi="Times New Roman" w:cs="Times New Roman"/>
                <w:sz w:val="24"/>
                <w:szCs w:val="24"/>
              </w:rPr>
              <w:t xml:space="preserve">Poem/Short Story </w:t>
            </w:r>
            <w:r w:rsidR="003B7FA9" w:rsidRPr="008A015F">
              <w:rPr>
                <w:rFonts w:ascii="Times New Roman" w:hAnsi="Times New Roman" w:cs="Times New Roman"/>
                <w:sz w:val="24"/>
                <w:szCs w:val="24"/>
              </w:rPr>
              <w:t>Writing</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Connection to Prior Learning</w:t>
            </w:r>
          </w:p>
        </w:tc>
        <w:tc>
          <w:tcPr>
            <w:tcW w:w="6261" w:type="dxa"/>
          </w:tcPr>
          <w:p w:rsidR="00C85FDB" w:rsidRPr="008A015F" w:rsidRDefault="00220D72" w:rsidP="00A77E81">
            <w:pPr>
              <w:rPr>
                <w:rFonts w:ascii="Times New Roman" w:hAnsi="Times New Roman" w:cs="Times New Roman"/>
                <w:sz w:val="24"/>
                <w:szCs w:val="24"/>
              </w:rPr>
            </w:pPr>
            <w:r>
              <w:rPr>
                <w:rFonts w:ascii="Times New Roman" w:hAnsi="Times New Roman" w:cs="Times New Roman"/>
                <w:sz w:val="24"/>
                <w:szCs w:val="24"/>
              </w:rPr>
              <w:t xml:space="preserve">Students will review </w:t>
            </w:r>
            <w:r w:rsidR="00B43270">
              <w:rPr>
                <w:rFonts w:ascii="Times New Roman" w:hAnsi="Times New Roman" w:cs="Times New Roman"/>
                <w:sz w:val="24"/>
                <w:szCs w:val="24"/>
              </w:rPr>
              <w:t xml:space="preserve">the </w:t>
            </w:r>
            <w:r>
              <w:rPr>
                <w:rFonts w:ascii="Times New Roman" w:hAnsi="Times New Roman" w:cs="Times New Roman"/>
                <w:sz w:val="24"/>
                <w:szCs w:val="24"/>
              </w:rPr>
              <w:t>different types of poems and short stories</w:t>
            </w:r>
            <w:r w:rsidR="00B43270">
              <w:rPr>
                <w:rFonts w:ascii="Times New Roman" w:hAnsi="Times New Roman" w:cs="Times New Roman"/>
                <w:sz w:val="24"/>
                <w:szCs w:val="24"/>
              </w:rPr>
              <w:t xml:space="preserve"> from the previous lesson.</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Objective Statement</w:t>
            </w:r>
          </w:p>
        </w:tc>
        <w:tc>
          <w:tcPr>
            <w:tcW w:w="6261" w:type="dxa"/>
          </w:tcPr>
          <w:p w:rsidR="00C85FDB" w:rsidRPr="008A015F" w:rsidRDefault="00317B33" w:rsidP="00317B33">
            <w:pPr>
              <w:autoSpaceDE w:val="0"/>
              <w:autoSpaceDN w:val="0"/>
              <w:adjustRightInd w:val="0"/>
              <w:rPr>
                <w:rFonts w:ascii="Times New Roman" w:hAnsi="Times New Roman" w:cs="Times New Roman"/>
                <w:sz w:val="24"/>
                <w:szCs w:val="24"/>
              </w:rPr>
            </w:pPr>
            <w:r w:rsidRPr="00317B33">
              <w:rPr>
                <w:rFonts w:ascii="Times New Roman" w:hAnsi="Times New Roman" w:cs="Times New Roman"/>
                <w:sz w:val="24"/>
                <w:szCs w:val="24"/>
                <w:highlight w:val="yellow"/>
              </w:rPr>
              <w:t>Be the end of this lesson, the students should be able to differentiate the different types of short stories, read and interpret short stories and poems, and come up with their own short stories and poems as exit tickets.</w:t>
            </w:r>
            <w:r w:rsidR="00106A13">
              <w:rPr>
                <w:rFonts w:ascii="Times New Roman" w:hAnsi="Times New Roman" w:cs="Times New Roman"/>
                <w:sz w:val="24"/>
                <w:szCs w:val="24"/>
              </w:rPr>
              <w:t xml:space="preserve"> </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Purpose of Learning</w:t>
            </w:r>
          </w:p>
        </w:tc>
        <w:tc>
          <w:tcPr>
            <w:tcW w:w="6261" w:type="dxa"/>
          </w:tcPr>
          <w:p w:rsidR="00C85FDB" w:rsidRPr="008A015F" w:rsidRDefault="00317B33" w:rsidP="00A77E81">
            <w:pPr>
              <w:rPr>
                <w:rFonts w:ascii="Times New Roman" w:hAnsi="Times New Roman" w:cs="Times New Roman"/>
                <w:sz w:val="24"/>
                <w:szCs w:val="24"/>
              </w:rPr>
            </w:pPr>
            <w:r w:rsidRPr="00163C1E">
              <w:rPr>
                <w:rFonts w:ascii="Times New Roman" w:hAnsi="Times New Roman" w:cs="Times New Roman"/>
                <w:sz w:val="24"/>
                <w:szCs w:val="24"/>
                <w:highlight w:val="yellow"/>
              </w:rPr>
              <w:t xml:space="preserve">This lesson is aimed at equipping the </w:t>
            </w:r>
            <w:r w:rsidR="00163C1E" w:rsidRPr="00163C1E">
              <w:rPr>
                <w:rFonts w:ascii="Times New Roman" w:hAnsi="Times New Roman" w:cs="Times New Roman"/>
                <w:sz w:val="24"/>
                <w:szCs w:val="24"/>
                <w:highlight w:val="yellow"/>
              </w:rPr>
              <w:t>students with literacy skills</w:t>
            </w:r>
            <w:r w:rsidRPr="00163C1E">
              <w:rPr>
                <w:rFonts w:ascii="Times New Roman" w:hAnsi="Times New Roman" w:cs="Times New Roman"/>
                <w:sz w:val="24"/>
                <w:szCs w:val="24"/>
                <w:highlight w:val="yellow"/>
              </w:rPr>
              <w:t xml:space="preserve"> </w:t>
            </w:r>
            <w:r w:rsidR="00163C1E" w:rsidRPr="00163C1E">
              <w:rPr>
                <w:rFonts w:ascii="Times New Roman" w:hAnsi="Times New Roman" w:cs="Times New Roman"/>
                <w:sz w:val="24"/>
                <w:szCs w:val="24"/>
                <w:highlight w:val="yellow"/>
              </w:rPr>
              <w:t>of reading, interpreting, and writing their own metaphors, poems, and other short stories.</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Instructional Steps</w:t>
            </w:r>
          </w:p>
          <w:p w:rsidR="00C85FDB" w:rsidRPr="00F70FEE" w:rsidRDefault="00C85FDB" w:rsidP="00A77E81">
            <w:pPr>
              <w:rPr>
                <w:rFonts w:ascii="Times New Roman" w:hAnsi="Times New Roman" w:cs="Times New Roman"/>
                <w:b/>
                <w:sz w:val="24"/>
                <w:szCs w:val="24"/>
              </w:rPr>
            </w:pPr>
          </w:p>
        </w:tc>
        <w:tc>
          <w:tcPr>
            <w:tcW w:w="6261" w:type="dxa"/>
          </w:tcPr>
          <w:p w:rsidR="00C85FDB" w:rsidRDefault="00106A13"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106A13">
              <w:rPr>
                <w:rFonts w:ascii="Times New Roman" w:hAnsi="Times New Roman" w:cs="Times New Roman"/>
                <w:b/>
                <w:bCs/>
                <w:sz w:val="24"/>
                <w:szCs w:val="24"/>
              </w:rPr>
              <w:t>Review</w:t>
            </w:r>
            <w:r>
              <w:rPr>
                <w:rFonts w:ascii="Times New Roman" w:hAnsi="Times New Roman" w:cs="Times New Roman"/>
                <w:sz w:val="24"/>
                <w:szCs w:val="24"/>
              </w:rPr>
              <w:t>: Students will listen to several short stories and poems that we have already gone over before.</w:t>
            </w:r>
          </w:p>
          <w:p w:rsidR="00106A13" w:rsidRDefault="00106A13"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 xml:space="preserve">Focus Activity: </w:t>
            </w:r>
            <w:r>
              <w:rPr>
                <w:rFonts w:ascii="Times New Roman" w:hAnsi="Times New Roman" w:cs="Times New Roman"/>
                <w:sz w:val="24"/>
                <w:szCs w:val="24"/>
              </w:rPr>
              <w:t xml:space="preserve">Students will complete a short story or poem that they will share with their </w:t>
            </w:r>
            <w:r w:rsidR="00A43D6E">
              <w:rPr>
                <w:rFonts w:ascii="Times New Roman" w:hAnsi="Times New Roman" w:cs="Times New Roman"/>
                <w:sz w:val="24"/>
                <w:szCs w:val="24"/>
              </w:rPr>
              <w:t>classmates</w:t>
            </w:r>
            <w:r>
              <w:rPr>
                <w:rFonts w:ascii="Times New Roman" w:hAnsi="Times New Roman" w:cs="Times New Roman"/>
                <w:sz w:val="24"/>
                <w:szCs w:val="24"/>
              </w:rPr>
              <w:t>.</w:t>
            </w:r>
          </w:p>
          <w:p w:rsidR="00106A13" w:rsidRDefault="00106A13"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Activity:</w:t>
            </w:r>
            <w:r>
              <w:rPr>
                <w:rFonts w:ascii="Times New Roman" w:hAnsi="Times New Roman" w:cs="Times New Roman"/>
                <w:sz w:val="24"/>
                <w:szCs w:val="24"/>
              </w:rPr>
              <w:t>Students will then gather their materials and begin to brainstorm on what they plan to write and write independently.</w:t>
            </w:r>
          </w:p>
          <w:p w:rsidR="00106A13" w:rsidRDefault="00106A13" w:rsidP="00106A13">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 xml:space="preserve">Assessment: </w:t>
            </w:r>
            <w:r>
              <w:rPr>
                <w:rFonts w:ascii="Times New Roman" w:hAnsi="Times New Roman" w:cs="Times New Roman"/>
                <w:sz w:val="24"/>
                <w:szCs w:val="24"/>
              </w:rPr>
              <w:t>Students will share what they have written while others take notes on what they are listening to and then turn it in as their exit ticket.</w:t>
            </w:r>
          </w:p>
          <w:p w:rsidR="00106A13" w:rsidRDefault="00106A13" w:rsidP="00106A13">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Closure:</w:t>
            </w:r>
            <w:r>
              <w:rPr>
                <w:rFonts w:ascii="Times New Roman" w:hAnsi="Times New Roman" w:cs="Times New Roman"/>
                <w:sz w:val="24"/>
                <w:szCs w:val="24"/>
              </w:rPr>
              <w:t xml:space="preserve"> To review we will talk about how we can add to or improve what we have written.</w:t>
            </w:r>
          </w:p>
          <w:p w:rsidR="003F17B9" w:rsidRPr="00106A13" w:rsidRDefault="003F17B9" w:rsidP="00106A13">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Connection to Future Learning:</w:t>
            </w:r>
            <w:r>
              <w:rPr>
                <w:rFonts w:ascii="Times New Roman" w:hAnsi="Times New Roman" w:cs="Times New Roman"/>
                <w:sz w:val="24"/>
                <w:szCs w:val="24"/>
              </w:rPr>
              <w:t xml:space="preserve"> Students will be able to use what they have learned to further their writing skills for the short essay we will be working on in the future.</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Literacy Strategies</w:t>
            </w:r>
          </w:p>
        </w:tc>
        <w:tc>
          <w:tcPr>
            <w:tcW w:w="6261" w:type="dxa"/>
          </w:tcPr>
          <w:p w:rsidR="00C85FDB" w:rsidRPr="008A015F" w:rsidRDefault="003F17B9" w:rsidP="00A77E81">
            <w:pPr>
              <w:rPr>
                <w:rFonts w:ascii="Times New Roman" w:hAnsi="Times New Roman" w:cs="Times New Roman"/>
                <w:sz w:val="24"/>
                <w:szCs w:val="24"/>
              </w:rPr>
            </w:pPr>
            <w:r>
              <w:rPr>
                <w:rFonts w:ascii="Times New Roman" w:hAnsi="Times New Roman" w:cs="Times New Roman"/>
                <w:sz w:val="24"/>
                <w:szCs w:val="24"/>
              </w:rPr>
              <w:t>Vocabulary review</w:t>
            </w:r>
            <w:r w:rsidR="005277AF">
              <w:rPr>
                <w:rFonts w:ascii="Times New Roman" w:hAnsi="Times New Roman" w:cs="Times New Roman"/>
                <w:sz w:val="24"/>
                <w:szCs w:val="24"/>
              </w:rPr>
              <w:t xml:space="preserve">; </w:t>
            </w:r>
            <w:r w:rsidR="005277AF" w:rsidRPr="005277AF">
              <w:rPr>
                <w:rFonts w:ascii="Times New Roman" w:hAnsi="Times New Roman" w:cs="Times New Roman"/>
                <w:sz w:val="24"/>
                <w:szCs w:val="24"/>
                <w:highlight w:val="yellow"/>
              </w:rPr>
              <w:t>metaphors, personification, persona</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Student use of Technology</w:t>
            </w:r>
          </w:p>
        </w:tc>
        <w:tc>
          <w:tcPr>
            <w:tcW w:w="6261" w:type="dxa"/>
          </w:tcPr>
          <w:p w:rsidR="00C85FDB" w:rsidRPr="008A015F" w:rsidRDefault="00163C1E" w:rsidP="00A77E81">
            <w:pPr>
              <w:rPr>
                <w:rFonts w:ascii="Times New Roman" w:hAnsi="Times New Roman" w:cs="Times New Roman"/>
                <w:sz w:val="24"/>
                <w:szCs w:val="24"/>
              </w:rPr>
            </w:pPr>
            <w:r>
              <w:rPr>
                <w:rFonts w:ascii="Times New Roman" w:hAnsi="Times New Roman" w:cs="Times New Roman"/>
                <w:sz w:val="24"/>
                <w:szCs w:val="24"/>
                <w:highlight w:val="yellow"/>
              </w:rPr>
              <w:t xml:space="preserve">Students will have access to </w:t>
            </w:r>
            <w:proofErr w:type="spellStart"/>
            <w:r>
              <w:rPr>
                <w:rFonts w:ascii="Times New Roman" w:hAnsi="Times New Roman" w:cs="Times New Roman"/>
                <w:sz w:val="24"/>
                <w:szCs w:val="24"/>
                <w:highlight w:val="yellow"/>
              </w:rPr>
              <w:t>iP</w:t>
            </w:r>
            <w:r w:rsidR="003F17B9" w:rsidRPr="00163C1E">
              <w:rPr>
                <w:rFonts w:ascii="Times New Roman" w:hAnsi="Times New Roman" w:cs="Times New Roman"/>
                <w:sz w:val="24"/>
                <w:szCs w:val="24"/>
                <w:highlight w:val="yellow"/>
              </w:rPr>
              <w:t>ads</w:t>
            </w:r>
            <w:proofErr w:type="spellEnd"/>
            <w:r w:rsidR="003F17B9" w:rsidRPr="00163C1E">
              <w:rPr>
                <w:rFonts w:ascii="Times New Roman" w:hAnsi="Times New Roman" w:cs="Times New Roman"/>
                <w:sz w:val="24"/>
                <w:szCs w:val="24"/>
                <w:highlight w:val="yellow"/>
              </w:rPr>
              <w:t xml:space="preserve"> and computers to help with their research in </w:t>
            </w:r>
            <w:r w:rsidRPr="00163C1E">
              <w:rPr>
                <w:rFonts w:ascii="Times New Roman" w:hAnsi="Times New Roman" w:cs="Times New Roman"/>
                <w:sz w:val="24"/>
                <w:szCs w:val="24"/>
                <w:highlight w:val="yellow"/>
              </w:rPr>
              <w:t>the type of writing they will be working on.</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Questions for Understanding</w:t>
            </w:r>
          </w:p>
        </w:tc>
        <w:tc>
          <w:tcPr>
            <w:tcW w:w="6261" w:type="dxa"/>
          </w:tcPr>
          <w:p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Pre-Questions</w:t>
            </w:r>
          </w:p>
          <w:p w:rsidR="009B28F8" w:rsidRPr="008A015F" w:rsidRDefault="003F17B9" w:rsidP="009B28F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are the differences between short stories and poems?</w:t>
            </w:r>
            <w:r w:rsidR="00163C1E">
              <w:rPr>
                <w:rFonts w:ascii="Times New Roman" w:hAnsi="Times New Roman" w:cs="Times New Roman"/>
                <w:sz w:val="24"/>
                <w:szCs w:val="24"/>
              </w:rPr>
              <w:t xml:space="preserve"> </w:t>
            </w:r>
            <w:r w:rsidR="00163C1E" w:rsidRPr="00163C1E">
              <w:rPr>
                <w:rFonts w:ascii="Times New Roman" w:hAnsi="Times New Roman" w:cs="Times New Roman"/>
                <w:b/>
                <w:sz w:val="24"/>
                <w:szCs w:val="24"/>
                <w:highlight w:val="yellow"/>
              </w:rPr>
              <w:t>Analyze</w:t>
            </w:r>
          </w:p>
          <w:p w:rsidR="009B28F8" w:rsidRDefault="003F17B9" w:rsidP="009B28F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How are some ways we can understand the difference between the two?</w:t>
            </w:r>
            <w:r w:rsidR="00163C1E">
              <w:rPr>
                <w:rFonts w:ascii="Times New Roman" w:hAnsi="Times New Roman" w:cs="Times New Roman"/>
                <w:sz w:val="24"/>
                <w:szCs w:val="24"/>
              </w:rPr>
              <w:t xml:space="preserve"> </w:t>
            </w:r>
            <w:r w:rsidR="00163C1E" w:rsidRPr="00163C1E">
              <w:rPr>
                <w:rFonts w:ascii="Times New Roman" w:hAnsi="Times New Roman" w:cs="Times New Roman"/>
                <w:b/>
                <w:sz w:val="24"/>
                <w:szCs w:val="24"/>
                <w:highlight w:val="yellow"/>
              </w:rPr>
              <w:t>Evaluate</w:t>
            </w:r>
          </w:p>
          <w:p w:rsidR="003F17B9" w:rsidRPr="008A015F" w:rsidRDefault="003F17B9" w:rsidP="009B28F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short stories and poems do you recall?</w:t>
            </w:r>
            <w:r w:rsidR="00163C1E">
              <w:rPr>
                <w:rFonts w:ascii="Times New Roman" w:hAnsi="Times New Roman" w:cs="Times New Roman"/>
                <w:sz w:val="24"/>
                <w:szCs w:val="24"/>
              </w:rPr>
              <w:t xml:space="preserve"> </w:t>
            </w:r>
            <w:r w:rsidR="00163C1E" w:rsidRPr="00163C1E">
              <w:rPr>
                <w:rFonts w:ascii="Times New Roman" w:hAnsi="Times New Roman" w:cs="Times New Roman"/>
                <w:b/>
                <w:sz w:val="24"/>
                <w:szCs w:val="24"/>
                <w:highlight w:val="yellow"/>
              </w:rPr>
              <w:t>Remember</w:t>
            </w:r>
          </w:p>
          <w:p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Post Questions</w:t>
            </w:r>
          </w:p>
          <w:p w:rsidR="009B28F8" w:rsidRDefault="003F17B9" w:rsidP="009B28F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After listening to our classmates writing. What are </w:t>
            </w:r>
            <w:r>
              <w:rPr>
                <w:rFonts w:ascii="Times New Roman" w:hAnsi="Times New Roman" w:cs="Times New Roman"/>
                <w:sz w:val="24"/>
                <w:szCs w:val="24"/>
              </w:rPr>
              <w:lastRenderedPageBreak/>
              <w:t>some things you can relate to in your own writing?</w:t>
            </w:r>
            <w:r w:rsidR="00163C1E">
              <w:rPr>
                <w:rFonts w:ascii="Times New Roman" w:hAnsi="Times New Roman" w:cs="Times New Roman"/>
                <w:sz w:val="24"/>
                <w:szCs w:val="24"/>
              </w:rPr>
              <w:t xml:space="preserve"> </w:t>
            </w:r>
            <w:r w:rsidR="00163C1E" w:rsidRPr="00163C1E">
              <w:rPr>
                <w:rFonts w:ascii="Times New Roman" w:hAnsi="Times New Roman" w:cs="Times New Roman"/>
                <w:b/>
                <w:sz w:val="24"/>
                <w:szCs w:val="24"/>
                <w:highlight w:val="yellow"/>
              </w:rPr>
              <w:t>Evaluate</w:t>
            </w:r>
          </w:p>
          <w:p w:rsidR="003F17B9" w:rsidRPr="008A015F" w:rsidRDefault="003F17B9" w:rsidP="009B28F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What can we practice more of before we move on to future </w:t>
            </w:r>
            <w:r w:rsidR="00A43D6E">
              <w:rPr>
                <w:rFonts w:ascii="Times New Roman" w:hAnsi="Times New Roman" w:cs="Times New Roman"/>
                <w:sz w:val="24"/>
                <w:szCs w:val="24"/>
              </w:rPr>
              <w:t>writing</w:t>
            </w:r>
            <w:r>
              <w:rPr>
                <w:rFonts w:ascii="Times New Roman" w:hAnsi="Times New Roman" w:cs="Times New Roman"/>
                <w:sz w:val="24"/>
                <w:szCs w:val="24"/>
              </w:rPr>
              <w:t>?</w:t>
            </w:r>
            <w:r w:rsidR="00163C1E">
              <w:rPr>
                <w:rFonts w:ascii="Times New Roman" w:hAnsi="Times New Roman" w:cs="Times New Roman"/>
                <w:sz w:val="24"/>
                <w:szCs w:val="24"/>
              </w:rPr>
              <w:t xml:space="preserve"> </w:t>
            </w:r>
            <w:r w:rsidR="00163C1E" w:rsidRPr="00163C1E">
              <w:rPr>
                <w:rFonts w:ascii="Times New Roman" w:hAnsi="Times New Roman" w:cs="Times New Roman"/>
                <w:b/>
                <w:sz w:val="24"/>
                <w:szCs w:val="24"/>
                <w:highlight w:val="yellow"/>
              </w:rPr>
              <w:t>Create</w:t>
            </w:r>
          </w:p>
        </w:tc>
      </w:tr>
      <w:tr w:rsidR="003F17B9" w:rsidTr="00A77E81">
        <w:tc>
          <w:tcPr>
            <w:tcW w:w="3089" w:type="dxa"/>
          </w:tcPr>
          <w:p w:rsidR="003F17B9" w:rsidRPr="003F17B9" w:rsidRDefault="003F17B9" w:rsidP="00A77E81">
            <w:pPr>
              <w:rPr>
                <w:rFonts w:ascii="Times New Roman" w:hAnsi="Times New Roman" w:cs="Times New Roman"/>
                <w:b/>
                <w:bCs/>
                <w:sz w:val="24"/>
                <w:szCs w:val="24"/>
              </w:rPr>
            </w:pPr>
            <w:r>
              <w:rPr>
                <w:rFonts w:ascii="Times New Roman" w:hAnsi="Times New Roman" w:cs="Times New Roman"/>
                <w:b/>
                <w:bCs/>
                <w:sz w:val="24"/>
                <w:szCs w:val="24"/>
              </w:rPr>
              <w:lastRenderedPageBreak/>
              <w:t>Modifications/Accommodations</w:t>
            </w:r>
          </w:p>
        </w:tc>
        <w:tc>
          <w:tcPr>
            <w:tcW w:w="6261" w:type="dxa"/>
          </w:tcPr>
          <w:p w:rsidR="00A43D6E" w:rsidRDefault="00A43D6E" w:rsidP="00A77E81">
            <w:pPr>
              <w:rPr>
                <w:rFonts w:ascii="Times New Roman" w:hAnsi="Times New Roman" w:cs="Times New Roman"/>
                <w:sz w:val="24"/>
                <w:szCs w:val="24"/>
              </w:rPr>
            </w:pPr>
            <w:r>
              <w:rPr>
                <w:rFonts w:ascii="Times New Roman" w:hAnsi="Times New Roman" w:cs="Times New Roman"/>
                <w:b/>
                <w:bCs/>
                <w:sz w:val="24"/>
                <w:szCs w:val="24"/>
              </w:rPr>
              <w:t>Modifications:</w:t>
            </w:r>
            <w:r>
              <w:rPr>
                <w:rFonts w:ascii="Times New Roman" w:hAnsi="Times New Roman" w:cs="Times New Roman"/>
                <w:sz w:val="24"/>
                <w:szCs w:val="24"/>
              </w:rPr>
              <w:t xml:space="preserve"> IEP and ELL students will have sentence starters, frequently misspelled word lists, and access to </w:t>
            </w:r>
            <w:proofErr w:type="spellStart"/>
            <w:r>
              <w:rPr>
                <w:rFonts w:ascii="Times New Roman" w:hAnsi="Times New Roman" w:cs="Times New Roman"/>
                <w:sz w:val="24"/>
                <w:szCs w:val="24"/>
              </w:rPr>
              <w:t>ipads</w:t>
            </w:r>
            <w:proofErr w:type="spellEnd"/>
            <w:r>
              <w:rPr>
                <w:rFonts w:ascii="Times New Roman" w:hAnsi="Times New Roman" w:cs="Times New Roman"/>
                <w:sz w:val="24"/>
                <w:szCs w:val="24"/>
              </w:rPr>
              <w:t xml:space="preserve"> and computers always. They will also be able to have extra time and verbal responses.</w:t>
            </w:r>
          </w:p>
          <w:p w:rsidR="003F17B9" w:rsidRPr="00A43D6E" w:rsidRDefault="00A43D6E" w:rsidP="00A77E81">
            <w:pPr>
              <w:rPr>
                <w:rFonts w:ascii="Times New Roman" w:hAnsi="Times New Roman" w:cs="Times New Roman"/>
                <w:sz w:val="24"/>
                <w:szCs w:val="24"/>
              </w:rPr>
            </w:pPr>
            <w:r>
              <w:rPr>
                <w:rFonts w:ascii="Times New Roman" w:hAnsi="Times New Roman" w:cs="Times New Roman"/>
                <w:b/>
                <w:bCs/>
                <w:sz w:val="24"/>
                <w:szCs w:val="24"/>
              </w:rPr>
              <w:t xml:space="preserve">Accommodations: </w:t>
            </w:r>
            <w:r>
              <w:rPr>
                <w:rFonts w:ascii="Times New Roman" w:hAnsi="Times New Roman" w:cs="Times New Roman"/>
                <w:sz w:val="24"/>
                <w:szCs w:val="24"/>
              </w:rPr>
              <w:t>IEP/504 students will be able to read to type text for the entire assignment</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Reteach/Extension</w:t>
            </w:r>
          </w:p>
        </w:tc>
        <w:tc>
          <w:tcPr>
            <w:tcW w:w="6261" w:type="dxa"/>
          </w:tcPr>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Reteach</w:t>
            </w:r>
          </w:p>
          <w:p w:rsidR="0096026E"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who </w:t>
            </w:r>
            <w:r w:rsidR="00A43D6E">
              <w:rPr>
                <w:rFonts w:ascii="Times New Roman" w:hAnsi="Times New Roman" w:cs="Times New Roman"/>
                <w:sz w:val="24"/>
                <w:szCs w:val="24"/>
              </w:rPr>
              <w:t>may have a misunderstanding will be able to go over their assignments with small</w:t>
            </w:r>
            <w:r w:rsidR="005277AF">
              <w:rPr>
                <w:rFonts w:ascii="Times New Roman" w:hAnsi="Times New Roman" w:cs="Times New Roman"/>
                <w:sz w:val="24"/>
                <w:szCs w:val="24"/>
              </w:rPr>
              <w:t>er</w:t>
            </w:r>
            <w:r w:rsidR="00A43D6E">
              <w:rPr>
                <w:rFonts w:ascii="Times New Roman" w:hAnsi="Times New Roman" w:cs="Times New Roman"/>
                <w:sz w:val="24"/>
                <w:szCs w:val="24"/>
              </w:rPr>
              <w:t xml:space="preserve"> groups</w:t>
            </w:r>
            <w:r w:rsidRPr="008A015F">
              <w:rPr>
                <w:rFonts w:ascii="Times New Roman" w:hAnsi="Times New Roman" w:cs="Times New Roman"/>
                <w:sz w:val="24"/>
                <w:szCs w:val="24"/>
              </w:rPr>
              <w:t>.</w:t>
            </w:r>
            <w:r w:rsidR="00163C1E">
              <w:rPr>
                <w:rFonts w:ascii="Times New Roman" w:hAnsi="Times New Roman" w:cs="Times New Roman"/>
                <w:sz w:val="24"/>
                <w:szCs w:val="24"/>
              </w:rPr>
              <w:t xml:space="preserve"> If the students </w:t>
            </w:r>
            <w:r w:rsidR="00163C1E" w:rsidRPr="00163C1E">
              <w:rPr>
                <w:rFonts w:ascii="Times New Roman" w:hAnsi="Times New Roman" w:cs="Times New Roman"/>
                <w:sz w:val="24"/>
                <w:szCs w:val="24"/>
                <w:highlight w:val="yellow"/>
              </w:rPr>
              <w:t>need</w:t>
            </w:r>
            <w:r w:rsidR="00A43D6E">
              <w:rPr>
                <w:rFonts w:ascii="Times New Roman" w:hAnsi="Times New Roman" w:cs="Times New Roman"/>
                <w:sz w:val="24"/>
                <w:szCs w:val="24"/>
              </w:rPr>
              <w:t xml:space="preserve"> more then they will be able to wo</w:t>
            </w:r>
            <w:r w:rsidR="00163C1E">
              <w:rPr>
                <w:rFonts w:ascii="Times New Roman" w:hAnsi="Times New Roman" w:cs="Times New Roman"/>
                <w:sz w:val="24"/>
                <w:szCs w:val="24"/>
              </w:rPr>
              <w:t xml:space="preserve">rk with the teacher for more one </w:t>
            </w:r>
            <w:r w:rsidR="00A43D6E">
              <w:rPr>
                <w:rFonts w:ascii="Times New Roman" w:hAnsi="Times New Roman" w:cs="Times New Roman"/>
                <w:sz w:val="24"/>
                <w:szCs w:val="24"/>
              </w:rPr>
              <w:t>on one instruction and we will review the lesson and break down all objectives.</w:t>
            </w:r>
            <w:r w:rsidR="005277AF">
              <w:rPr>
                <w:rFonts w:ascii="Times New Roman" w:hAnsi="Times New Roman" w:cs="Times New Roman"/>
                <w:sz w:val="24"/>
                <w:szCs w:val="24"/>
              </w:rPr>
              <w:t xml:space="preserve"> </w:t>
            </w:r>
            <w:r w:rsidR="005277AF" w:rsidRPr="005277AF">
              <w:rPr>
                <w:rFonts w:ascii="Times New Roman" w:hAnsi="Times New Roman" w:cs="Times New Roman"/>
                <w:sz w:val="24"/>
                <w:szCs w:val="24"/>
                <w:highlight w:val="yellow"/>
              </w:rPr>
              <w:t>The teacher should facilitate the working of these students in the smaller groups.</w:t>
            </w:r>
          </w:p>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Extension</w:t>
            </w:r>
          </w:p>
          <w:p w:rsidR="0003298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t>
            </w:r>
            <w:r w:rsidR="00A43D6E">
              <w:rPr>
                <w:rFonts w:ascii="Times New Roman" w:hAnsi="Times New Roman" w:cs="Times New Roman"/>
                <w:sz w:val="24"/>
                <w:szCs w:val="24"/>
              </w:rPr>
              <w:t>who are ready to move on will take their 1</w:t>
            </w:r>
            <w:r w:rsidR="00A43D6E" w:rsidRPr="00A43D6E">
              <w:rPr>
                <w:rFonts w:ascii="Times New Roman" w:hAnsi="Times New Roman" w:cs="Times New Roman"/>
                <w:sz w:val="24"/>
                <w:szCs w:val="24"/>
                <w:vertAlign w:val="superscript"/>
              </w:rPr>
              <w:t>st</w:t>
            </w:r>
            <w:r w:rsidR="00A43D6E">
              <w:rPr>
                <w:rFonts w:ascii="Times New Roman" w:hAnsi="Times New Roman" w:cs="Times New Roman"/>
                <w:sz w:val="24"/>
                <w:szCs w:val="24"/>
              </w:rPr>
              <w:t xml:space="preserve"> draft of writing and begin their revisions in order to write out their final draft.</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Closure</w:t>
            </w:r>
          </w:p>
        </w:tc>
        <w:tc>
          <w:tcPr>
            <w:tcW w:w="6261" w:type="dxa"/>
          </w:tcPr>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Review</w:t>
            </w:r>
          </w:p>
          <w:p w:rsidR="0003298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t>
            </w:r>
            <w:r w:rsidR="00A43D6E">
              <w:rPr>
                <w:rFonts w:ascii="Times New Roman" w:hAnsi="Times New Roman" w:cs="Times New Roman"/>
                <w:sz w:val="24"/>
                <w:szCs w:val="24"/>
              </w:rPr>
              <w:t xml:space="preserve">will review the differences between short stories and poems. They will also be able to ask any questions they may have to insure their understanding of the writings. </w:t>
            </w:r>
            <w:r w:rsidR="005277AF" w:rsidRPr="005277AF">
              <w:rPr>
                <w:rFonts w:ascii="Times New Roman" w:hAnsi="Times New Roman" w:cs="Times New Roman"/>
                <w:sz w:val="24"/>
                <w:szCs w:val="24"/>
                <w:highlight w:val="yellow"/>
              </w:rPr>
              <w:t>The student final drafts of writing should show some level o</w:t>
            </w:r>
            <w:r w:rsidR="005277AF">
              <w:rPr>
                <w:rFonts w:ascii="Times New Roman" w:hAnsi="Times New Roman" w:cs="Times New Roman"/>
                <w:sz w:val="24"/>
                <w:szCs w:val="24"/>
                <w:highlight w:val="yellow"/>
              </w:rPr>
              <w:t>f unders</w:t>
            </w:r>
            <w:r w:rsidR="005277AF" w:rsidRPr="005277AF">
              <w:rPr>
                <w:rFonts w:ascii="Times New Roman" w:hAnsi="Times New Roman" w:cs="Times New Roman"/>
                <w:sz w:val="24"/>
                <w:szCs w:val="24"/>
                <w:highlight w:val="yellow"/>
              </w:rPr>
              <w:t>tanding of the day’s lesson on short stories and poems.</w:t>
            </w:r>
          </w:p>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Connection to future Learning</w:t>
            </w:r>
          </w:p>
          <w:p w:rsidR="006E7172"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will use the knowledge acquired from this lesson </w:t>
            </w:r>
            <w:r w:rsidR="00A43D6E">
              <w:rPr>
                <w:rFonts w:ascii="Times New Roman" w:hAnsi="Times New Roman" w:cs="Times New Roman"/>
                <w:sz w:val="24"/>
                <w:szCs w:val="24"/>
              </w:rPr>
              <w:t xml:space="preserve">in order to compose their poems or short stories so they will be able to publish their writings. </w:t>
            </w:r>
          </w:p>
        </w:tc>
      </w:tr>
    </w:tbl>
    <w:p w:rsidR="00C85FDB" w:rsidRPr="008A015F" w:rsidRDefault="00C85FDB" w:rsidP="00C85FDB">
      <w:pPr>
        <w:rPr>
          <w:rFonts w:ascii="Times New Roman" w:hAnsi="Times New Roman" w:cs="Times New Roman"/>
          <w:sz w:val="24"/>
          <w:szCs w:val="24"/>
        </w:rPr>
      </w:pPr>
    </w:p>
    <w:p w:rsidR="00E3536B" w:rsidRPr="008A015F" w:rsidRDefault="00E3536B">
      <w:pPr>
        <w:rPr>
          <w:rFonts w:ascii="Times New Roman" w:hAnsi="Times New Roman" w:cs="Times New Roman"/>
          <w:sz w:val="24"/>
          <w:szCs w:val="24"/>
        </w:rPr>
      </w:pPr>
    </w:p>
    <w:sectPr w:rsidR="00E3536B" w:rsidRPr="008A015F" w:rsidSect="005F02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347DF"/>
    <w:multiLevelType w:val="hybridMultilevel"/>
    <w:tmpl w:val="07709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ED14FF"/>
    <w:multiLevelType w:val="hybridMultilevel"/>
    <w:tmpl w:val="3C7E1A7E"/>
    <w:lvl w:ilvl="0" w:tplc="41C228F2">
      <w:start w:val="1"/>
      <w:numFmt w:val="decimal"/>
      <w:lvlText w:val="%1."/>
      <w:lvlJc w:val="left"/>
      <w:pPr>
        <w:ind w:left="720" w:hanging="360"/>
      </w:pPr>
    </w:lvl>
    <w:lvl w:ilvl="1" w:tplc="4CE0BD52" w:tentative="1">
      <w:start w:val="1"/>
      <w:numFmt w:val="lowerLetter"/>
      <w:lvlText w:val="%2."/>
      <w:lvlJc w:val="left"/>
      <w:pPr>
        <w:ind w:left="1440" w:hanging="360"/>
      </w:pPr>
    </w:lvl>
    <w:lvl w:ilvl="2" w:tplc="8738E268" w:tentative="1">
      <w:start w:val="1"/>
      <w:numFmt w:val="lowerRoman"/>
      <w:lvlText w:val="%3."/>
      <w:lvlJc w:val="right"/>
      <w:pPr>
        <w:ind w:left="2160" w:hanging="180"/>
      </w:pPr>
    </w:lvl>
    <w:lvl w:ilvl="3" w:tplc="550AF08C" w:tentative="1">
      <w:start w:val="1"/>
      <w:numFmt w:val="decimal"/>
      <w:lvlText w:val="%4."/>
      <w:lvlJc w:val="left"/>
      <w:pPr>
        <w:ind w:left="2880" w:hanging="360"/>
      </w:pPr>
    </w:lvl>
    <w:lvl w:ilvl="4" w:tplc="E7B803AC" w:tentative="1">
      <w:start w:val="1"/>
      <w:numFmt w:val="lowerLetter"/>
      <w:lvlText w:val="%5."/>
      <w:lvlJc w:val="left"/>
      <w:pPr>
        <w:ind w:left="3600" w:hanging="360"/>
      </w:pPr>
    </w:lvl>
    <w:lvl w:ilvl="5" w:tplc="26E69A12" w:tentative="1">
      <w:start w:val="1"/>
      <w:numFmt w:val="lowerRoman"/>
      <w:lvlText w:val="%6."/>
      <w:lvlJc w:val="right"/>
      <w:pPr>
        <w:ind w:left="4320" w:hanging="180"/>
      </w:pPr>
    </w:lvl>
    <w:lvl w:ilvl="6" w:tplc="15941460" w:tentative="1">
      <w:start w:val="1"/>
      <w:numFmt w:val="decimal"/>
      <w:lvlText w:val="%7."/>
      <w:lvlJc w:val="left"/>
      <w:pPr>
        <w:ind w:left="5040" w:hanging="360"/>
      </w:pPr>
    </w:lvl>
    <w:lvl w:ilvl="7" w:tplc="EEA49532" w:tentative="1">
      <w:start w:val="1"/>
      <w:numFmt w:val="lowerLetter"/>
      <w:lvlText w:val="%8."/>
      <w:lvlJc w:val="left"/>
      <w:pPr>
        <w:ind w:left="5760" w:hanging="360"/>
      </w:pPr>
    </w:lvl>
    <w:lvl w:ilvl="8" w:tplc="159C44E4" w:tentative="1">
      <w:start w:val="1"/>
      <w:numFmt w:val="lowerRoman"/>
      <w:lvlText w:val="%9."/>
      <w:lvlJc w:val="right"/>
      <w:pPr>
        <w:ind w:left="6480" w:hanging="180"/>
      </w:pPr>
    </w:lvl>
  </w:abstractNum>
  <w:abstractNum w:abstractNumId="2">
    <w:nsid w:val="1EBF3BA5"/>
    <w:multiLevelType w:val="hybridMultilevel"/>
    <w:tmpl w:val="EF425ECA"/>
    <w:lvl w:ilvl="0" w:tplc="9B26AAF6">
      <w:start w:val="1"/>
      <w:numFmt w:val="bullet"/>
      <w:lvlText w:val=""/>
      <w:lvlJc w:val="left"/>
      <w:pPr>
        <w:ind w:left="720" w:hanging="360"/>
      </w:pPr>
      <w:rPr>
        <w:rFonts w:ascii="Symbol" w:hAnsi="Symbol" w:hint="default"/>
      </w:rPr>
    </w:lvl>
    <w:lvl w:ilvl="1" w:tplc="17D0F320" w:tentative="1">
      <w:start w:val="1"/>
      <w:numFmt w:val="bullet"/>
      <w:lvlText w:val="o"/>
      <w:lvlJc w:val="left"/>
      <w:pPr>
        <w:ind w:left="1440" w:hanging="360"/>
      </w:pPr>
      <w:rPr>
        <w:rFonts w:ascii="Courier New" w:hAnsi="Courier New" w:cs="Courier New" w:hint="default"/>
      </w:rPr>
    </w:lvl>
    <w:lvl w:ilvl="2" w:tplc="9DEA8C30" w:tentative="1">
      <w:start w:val="1"/>
      <w:numFmt w:val="bullet"/>
      <w:lvlText w:val=""/>
      <w:lvlJc w:val="left"/>
      <w:pPr>
        <w:ind w:left="2160" w:hanging="360"/>
      </w:pPr>
      <w:rPr>
        <w:rFonts w:ascii="Wingdings" w:hAnsi="Wingdings" w:hint="default"/>
      </w:rPr>
    </w:lvl>
    <w:lvl w:ilvl="3" w:tplc="742C479C" w:tentative="1">
      <w:start w:val="1"/>
      <w:numFmt w:val="bullet"/>
      <w:lvlText w:val=""/>
      <w:lvlJc w:val="left"/>
      <w:pPr>
        <w:ind w:left="2880" w:hanging="360"/>
      </w:pPr>
      <w:rPr>
        <w:rFonts w:ascii="Symbol" w:hAnsi="Symbol" w:hint="default"/>
      </w:rPr>
    </w:lvl>
    <w:lvl w:ilvl="4" w:tplc="879A7E8E" w:tentative="1">
      <w:start w:val="1"/>
      <w:numFmt w:val="bullet"/>
      <w:lvlText w:val="o"/>
      <w:lvlJc w:val="left"/>
      <w:pPr>
        <w:ind w:left="3600" w:hanging="360"/>
      </w:pPr>
      <w:rPr>
        <w:rFonts w:ascii="Courier New" w:hAnsi="Courier New" w:cs="Courier New" w:hint="default"/>
      </w:rPr>
    </w:lvl>
    <w:lvl w:ilvl="5" w:tplc="A63E295A" w:tentative="1">
      <w:start w:val="1"/>
      <w:numFmt w:val="bullet"/>
      <w:lvlText w:val=""/>
      <w:lvlJc w:val="left"/>
      <w:pPr>
        <w:ind w:left="4320" w:hanging="360"/>
      </w:pPr>
      <w:rPr>
        <w:rFonts w:ascii="Wingdings" w:hAnsi="Wingdings" w:hint="default"/>
      </w:rPr>
    </w:lvl>
    <w:lvl w:ilvl="6" w:tplc="D28E18CE" w:tentative="1">
      <w:start w:val="1"/>
      <w:numFmt w:val="bullet"/>
      <w:lvlText w:val=""/>
      <w:lvlJc w:val="left"/>
      <w:pPr>
        <w:ind w:left="5040" w:hanging="360"/>
      </w:pPr>
      <w:rPr>
        <w:rFonts w:ascii="Symbol" w:hAnsi="Symbol" w:hint="default"/>
      </w:rPr>
    </w:lvl>
    <w:lvl w:ilvl="7" w:tplc="15FE0AAC" w:tentative="1">
      <w:start w:val="1"/>
      <w:numFmt w:val="bullet"/>
      <w:lvlText w:val="o"/>
      <w:lvlJc w:val="left"/>
      <w:pPr>
        <w:ind w:left="5760" w:hanging="360"/>
      </w:pPr>
      <w:rPr>
        <w:rFonts w:ascii="Courier New" w:hAnsi="Courier New" w:cs="Courier New" w:hint="default"/>
      </w:rPr>
    </w:lvl>
    <w:lvl w:ilvl="8" w:tplc="AAFAE4D8" w:tentative="1">
      <w:start w:val="1"/>
      <w:numFmt w:val="bullet"/>
      <w:lvlText w:val=""/>
      <w:lvlJc w:val="left"/>
      <w:pPr>
        <w:ind w:left="6480" w:hanging="360"/>
      </w:pPr>
      <w:rPr>
        <w:rFonts w:ascii="Wingdings" w:hAnsi="Wingdings" w:hint="default"/>
      </w:rPr>
    </w:lvl>
  </w:abstractNum>
  <w:abstractNum w:abstractNumId="3">
    <w:nsid w:val="22C17EFE"/>
    <w:multiLevelType w:val="hybridMultilevel"/>
    <w:tmpl w:val="5078639C"/>
    <w:lvl w:ilvl="0" w:tplc="84E02624">
      <w:start w:val="1"/>
      <w:numFmt w:val="bullet"/>
      <w:lvlText w:val=""/>
      <w:lvlJc w:val="left"/>
      <w:pPr>
        <w:ind w:left="720" w:hanging="360"/>
      </w:pPr>
      <w:rPr>
        <w:rFonts w:ascii="Symbol" w:hAnsi="Symbol" w:hint="default"/>
      </w:rPr>
    </w:lvl>
    <w:lvl w:ilvl="1" w:tplc="84EE3280" w:tentative="1">
      <w:start w:val="1"/>
      <w:numFmt w:val="bullet"/>
      <w:lvlText w:val="o"/>
      <w:lvlJc w:val="left"/>
      <w:pPr>
        <w:ind w:left="1440" w:hanging="360"/>
      </w:pPr>
      <w:rPr>
        <w:rFonts w:ascii="Courier New" w:hAnsi="Courier New" w:cs="Courier New" w:hint="default"/>
      </w:rPr>
    </w:lvl>
    <w:lvl w:ilvl="2" w:tplc="BFA48448" w:tentative="1">
      <w:start w:val="1"/>
      <w:numFmt w:val="bullet"/>
      <w:lvlText w:val=""/>
      <w:lvlJc w:val="left"/>
      <w:pPr>
        <w:ind w:left="2160" w:hanging="360"/>
      </w:pPr>
      <w:rPr>
        <w:rFonts w:ascii="Wingdings" w:hAnsi="Wingdings" w:hint="default"/>
      </w:rPr>
    </w:lvl>
    <w:lvl w:ilvl="3" w:tplc="4FE69792" w:tentative="1">
      <w:start w:val="1"/>
      <w:numFmt w:val="bullet"/>
      <w:lvlText w:val=""/>
      <w:lvlJc w:val="left"/>
      <w:pPr>
        <w:ind w:left="2880" w:hanging="360"/>
      </w:pPr>
      <w:rPr>
        <w:rFonts w:ascii="Symbol" w:hAnsi="Symbol" w:hint="default"/>
      </w:rPr>
    </w:lvl>
    <w:lvl w:ilvl="4" w:tplc="319EE36A" w:tentative="1">
      <w:start w:val="1"/>
      <w:numFmt w:val="bullet"/>
      <w:lvlText w:val="o"/>
      <w:lvlJc w:val="left"/>
      <w:pPr>
        <w:ind w:left="3600" w:hanging="360"/>
      </w:pPr>
      <w:rPr>
        <w:rFonts w:ascii="Courier New" w:hAnsi="Courier New" w:cs="Courier New" w:hint="default"/>
      </w:rPr>
    </w:lvl>
    <w:lvl w:ilvl="5" w:tplc="1FE021F4" w:tentative="1">
      <w:start w:val="1"/>
      <w:numFmt w:val="bullet"/>
      <w:lvlText w:val=""/>
      <w:lvlJc w:val="left"/>
      <w:pPr>
        <w:ind w:left="4320" w:hanging="360"/>
      </w:pPr>
      <w:rPr>
        <w:rFonts w:ascii="Wingdings" w:hAnsi="Wingdings" w:hint="default"/>
      </w:rPr>
    </w:lvl>
    <w:lvl w:ilvl="6" w:tplc="FBC0B018" w:tentative="1">
      <w:start w:val="1"/>
      <w:numFmt w:val="bullet"/>
      <w:lvlText w:val=""/>
      <w:lvlJc w:val="left"/>
      <w:pPr>
        <w:ind w:left="5040" w:hanging="360"/>
      </w:pPr>
      <w:rPr>
        <w:rFonts w:ascii="Symbol" w:hAnsi="Symbol" w:hint="default"/>
      </w:rPr>
    </w:lvl>
    <w:lvl w:ilvl="7" w:tplc="3808FD52" w:tentative="1">
      <w:start w:val="1"/>
      <w:numFmt w:val="bullet"/>
      <w:lvlText w:val="o"/>
      <w:lvlJc w:val="left"/>
      <w:pPr>
        <w:ind w:left="5760" w:hanging="360"/>
      </w:pPr>
      <w:rPr>
        <w:rFonts w:ascii="Courier New" w:hAnsi="Courier New" w:cs="Courier New" w:hint="default"/>
      </w:rPr>
    </w:lvl>
    <w:lvl w:ilvl="8" w:tplc="EA6E450C" w:tentative="1">
      <w:start w:val="1"/>
      <w:numFmt w:val="bullet"/>
      <w:lvlText w:val=""/>
      <w:lvlJc w:val="left"/>
      <w:pPr>
        <w:ind w:left="6480" w:hanging="360"/>
      </w:pPr>
      <w:rPr>
        <w:rFonts w:ascii="Wingdings" w:hAnsi="Wingdings" w:hint="default"/>
      </w:rPr>
    </w:lvl>
  </w:abstractNum>
  <w:abstractNum w:abstractNumId="4">
    <w:nsid w:val="6B6A0A2A"/>
    <w:multiLevelType w:val="hybridMultilevel"/>
    <w:tmpl w:val="47D8B5E8"/>
    <w:lvl w:ilvl="0" w:tplc="E430C220">
      <w:start w:val="1"/>
      <w:numFmt w:val="bullet"/>
      <w:lvlText w:val=""/>
      <w:lvlJc w:val="left"/>
      <w:pPr>
        <w:ind w:left="1036" w:hanging="360"/>
      </w:pPr>
      <w:rPr>
        <w:rFonts w:ascii="Symbol" w:hAnsi="Symbol" w:hint="default"/>
      </w:rPr>
    </w:lvl>
    <w:lvl w:ilvl="1" w:tplc="FD1A6C94" w:tentative="1">
      <w:start w:val="1"/>
      <w:numFmt w:val="bullet"/>
      <w:lvlText w:val="o"/>
      <w:lvlJc w:val="left"/>
      <w:pPr>
        <w:ind w:left="1756" w:hanging="360"/>
      </w:pPr>
      <w:rPr>
        <w:rFonts w:ascii="Courier New" w:hAnsi="Courier New" w:cs="Courier New" w:hint="default"/>
      </w:rPr>
    </w:lvl>
    <w:lvl w:ilvl="2" w:tplc="02D85AB6" w:tentative="1">
      <w:start w:val="1"/>
      <w:numFmt w:val="bullet"/>
      <w:lvlText w:val=""/>
      <w:lvlJc w:val="left"/>
      <w:pPr>
        <w:ind w:left="2476" w:hanging="360"/>
      </w:pPr>
      <w:rPr>
        <w:rFonts w:ascii="Wingdings" w:hAnsi="Wingdings" w:hint="default"/>
      </w:rPr>
    </w:lvl>
    <w:lvl w:ilvl="3" w:tplc="644E79AE" w:tentative="1">
      <w:start w:val="1"/>
      <w:numFmt w:val="bullet"/>
      <w:lvlText w:val=""/>
      <w:lvlJc w:val="left"/>
      <w:pPr>
        <w:ind w:left="3196" w:hanging="360"/>
      </w:pPr>
      <w:rPr>
        <w:rFonts w:ascii="Symbol" w:hAnsi="Symbol" w:hint="default"/>
      </w:rPr>
    </w:lvl>
    <w:lvl w:ilvl="4" w:tplc="84DA113E" w:tentative="1">
      <w:start w:val="1"/>
      <w:numFmt w:val="bullet"/>
      <w:lvlText w:val="o"/>
      <w:lvlJc w:val="left"/>
      <w:pPr>
        <w:ind w:left="3916" w:hanging="360"/>
      </w:pPr>
      <w:rPr>
        <w:rFonts w:ascii="Courier New" w:hAnsi="Courier New" w:cs="Courier New" w:hint="default"/>
      </w:rPr>
    </w:lvl>
    <w:lvl w:ilvl="5" w:tplc="EC2A8B86" w:tentative="1">
      <w:start w:val="1"/>
      <w:numFmt w:val="bullet"/>
      <w:lvlText w:val=""/>
      <w:lvlJc w:val="left"/>
      <w:pPr>
        <w:ind w:left="4636" w:hanging="360"/>
      </w:pPr>
      <w:rPr>
        <w:rFonts w:ascii="Wingdings" w:hAnsi="Wingdings" w:hint="default"/>
      </w:rPr>
    </w:lvl>
    <w:lvl w:ilvl="6" w:tplc="043CE85C" w:tentative="1">
      <w:start w:val="1"/>
      <w:numFmt w:val="bullet"/>
      <w:lvlText w:val=""/>
      <w:lvlJc w:val="left"/>
      <w:pPr>
        <w:ind w:left="5356" w:hanging="360"/>
      </w:pPr>
      <w:rPr>
        <w:rFonts w:ascii="Symbol" w:hAnsi="Symbol" w:hint="default"/>
      </w:rPr>
    </w:lvl>
    <w:lvl w:ilvl="7" w:tplc="A8A07AAC" w:tentative="1">
      <w:start w:val="1"/>
      <w:numFmt w:val="bullet"/>
      <w:lvlText w:val="o"/>
      <w:lvlJc w:val="left"/>
      <w:pPr>
        <w:ind w:left="6076" w:hanging="360"/>
      </w:pPr>
      <w:rPr>
        <w:rFonts w:ascii="Courier New" w:hAnsi="Courier New" w:cs="Courier New" w:hint="default"/>
      </w:rPr>
    </w:lvl>
    <w:lvl w:ilvl="8" w:tplc="79B6C1F6" w:tentative="1">
      <w:start w:val="1"/>
      <w:numFmt w:val="bullet"/>
      <w:lvlText w:val=""/>
      <w:lvlJc w:val="left"/>
      <w:pPr>
        <w:ind w:left="6796" w:hanging="360"/>
      </w:pPr>
      <w:rPr>
        <w:rFonts w:ascii="Wingdings" w:hAnsi="Wingdings" w:hint="default"/>
      </w:rPr>
    </w:lvl>
  </w:abstractNum>
  <w:abstractNum w:abstractNumId="5">
    <w:nsid w:val="714B157C"/>
    <w:multiLevelType w:val="hybridMultilevel"/>
    <w:tmpl w:val="EB3CE6A6"/>
    <w:lvl w:ilvl="0" w:tplc="6D5847F2">
      <w:start w:val="1"/>
      <w:numFmt w:val="bullet"/>
      <w:lvlText w:val=""/>
      <w:lvlJc w:val="left"/>
      <w:pPr>
        <w:ind w:left="720" w:hanging="360"/>
      </w:pPr>
      <w:rPr>
        <w:rFonts w:ascii="Symbol" w:hAnsi="Symbol" w:hint="default"/>
      </w:rPr>
    </w:lvl>
    <w:lvl w:ilvl="1" w:tplc="778CD6BA" w:tentative="1">
      <w:start w:val="1"/>
      <w:numFmt w:val="bullet"/>
      <w:lvlText w:val="o"/>
      <w:lvlJc w:val="left"/>
      <w:pPr>
        <w:ind w:left="1440" w:hanging="360"/>
      </w:pPr>
      <w:rPr>
        <w:rFonts w:ascii="Courier New" w:hAnsi="Courier New" w:cs="Courier New" w:hint="default"/>
      </w:rPr>
    </w:lvl>
    <w:lvl w:ilvl="2" w:tplc="27EE5976" w:tentative="1">
      <w:start w:val="1"/>
      <w:numFmt w:val="bullet"/>
      <w:lvlText w:val=""/>
      <w:lvlJc w:val="left"/>
      <w:pPr>
        <w:ind w:left="2160" w:hanging="360"/>
      </w:pPr>
      <w:rPr>
        <w:rFonts w:ascii="Wingdings" w:hAnsi="Wingdings" w:hint="default"/>
      </w:rPr>
    </w:lvl>
    <w:lvl w:ilvl="3" w:tplc="56D0CAFA" w:tentative="1">
      <w:start w:val="1"/>
      <w:numFmt w:val="bullet"/>
      <w:lvlText w:val=""/>
      <w:lvlJc w:val="left"/>
      <w:pPr>
        <w:ind w:left="2880" w:hanging="360"/>
      </w:pPr>
      <w:rPr>
        <w:rFonts w:ascii="Symbol" w:hAnsi="Symbol" w:hint="default"/>
      </w:rPr>
    </w:lvl>
    <w:lvl w:ilvl="4" w:tplc="79760406" w:tentative="1">
      <w:start w:val="1"/>
      <w:numFmt w:val="bullet"/>
      <w:lvlText w:val="o"/>
      <w:lvlJc w:val="left"/>
      <w:pPr>
        <w:ind w:left="3600" w:hanging="360"/>
      </w:pPr>
      <w:rPr>
        <w:rFonts w:ascii="Courier New" w:hAnsi="Courier New" w:cs="Courier New" w:hint="default"/>
      </w:rPr>
    </w:lvl>
    <w:lvl w:ilvl="5" w:tplc="9B4C4EE8" w:tentative="1">
      <w:start w:val="1"/>
      <w:numFmt w:val="bullet"/>
      <w:lvlText w:val=""/>
      <w:lvlJc w:val="left"/>
      <w:pPr>
        <w:ind w:left="4320" w:hanging="360"/>
      </w:pPr>
      <w:rPr>
        <w:rFonts w:ascii="Wingdings" w:hAnsi="Wingdings" w:hint="default"/>
      </w:rPr>
    </w:lvl>
    <w:lvl w:ilvl="6" w:tplc="B2FE62A8" w:tentative="1">
      <w:start w:val="1"/>
      <w:numFmt w:val="bullet"/>
      <w:lvlText w:val=""/>
      <w:lvlJc w:val="left"/>
      <w:pPr>
        <w:ind w:left="5040" w:hanging="360"/>
      </w:pPr>
      <w:rPr>
        <w:rFonts w:ascii="Symbol" w:hAnsi="Symbol" w:hint="default"/>
      </w:rPr>
    </w:lvl>
    <w:lvl w:ilvl="7" w:tplc="25BAAA5A" w:tentative="1">
      <w:start w:val="1"/>
      <w:numFmt w:val="bullet"/>
      <w:lvlText w:val="o"/>
      <w:lvlJc w:val="left"/>
      <w:pPr>
        <w:ind w:left="5760" w:hanging="360"/>
      </w:pPr>
      <w:rPr>
        <w:rFonts w:ascii="Courier New" w:hAnsi="Courier New" w:cs="Courier New" w:hint="default"/>
      </w:rPr>
    </w:lvl>
    <w:lvl w:ilvl="8" w:tplc="D7A43C6A" w:tentative="1">
      <w:start w:val="1"/>
      <w:numFmt w:val="bullet"/>
      <w:lvlText w:val=""/>
      <w:lvlJc w:val="left"/>
      <w:pPr>
        <w:ind w:left="6480" w:hanging="360"/>
      </w:pPr>
      <w:rPr>
        <w:rFonts w:ascii="Wingdings" w:hAnsi="Wingdings" w:hint="default"/>
      </w:rPr>
    </w:lvl>
  </w:abstractNum>
  <w:abstractNum w:abstractNumId="6">
    <w:nsid w:val="76403412"/>
    <w:multiLevelType w:val="hybridMultilevel"/>
    <w:tmpl w:val="BCBC1DCA"/>
    <w:lvl w:ilvl="0" w:tplc="703046CC">
      <w:start w:val="1"/>
      <w:numFmt w:val="decimal"/>
      <w:lvlText w:val="%1."/>
      <w:lvlJc w:val="left"/>
      <w:pPr>
        <w:ind w:left="720" w:hanging="360"/>
      </w:pPr>
      <w:rPr>
        <w:rFonts w:hint="default"/>
      </w:rPr>
    </w:lvl>
    <w:lvl w:ilvl="1" w:tplc="6F28E0B4" w:tentative="1">
      <w:start w:val="1"/>
      <w:numFmt w:val="lowerLetter"/>
      <w:lvlText w:val="%2."/>
      <w:lvlJc w:val="left"/>
      <w:pPr>
        <w:ind w:left="1440" w:hanging="360"/>
      </w:pPr>
    </w:lvl>
    <w:lvl w:ilvl="2" w:tplc="F5764F2C" w:tentative="1">
      <w:start w:val="1"/>
      <w:numFmt w:val="lowerRoman"/>
      <w:lvlText w:val="%3."/>
      <w:lvlJc w:val="right"/>
      <w:pPr>
        <w:ind w:left="2160" w:hanging="180"/>
      </w:pPr>
    </w:lvl>
    <w:lvl w:ilvl="3" w:tplc="BEE29E26" w:tentative="1">
      <w:start w:val="1"/>
      <w:numFmt w:val="decimal"/>
      <w:lvlText w:val="%4."/>
      <w:lvlJc w:val="left"/>
      <w:pPr>
        <w:ind w:left="2880" w:hanging="360"/>
      </w:pPr>
    </w:lvl>
    <w:lvl w:ilvl="4" w:tplc="AF76C17C" w:tentative="1">
      <w:start w:val="1"/>
      <w:numFmt w:val="lowerLetter"/>
      <w:lvlText w:val="%5."/>
      <w:lvlJc w:val="left"/>
      <w:pPr>
        <w:ind w:left="3600" w:hanging="360"/>
      </w:pPr>
    </w:lvl>
    <w:lvl w:ilvl="5" w:tplc="57CE051A" w:tentative="1">
      <w:start w:val="1"/>
      <w:numFmt w:val="lowerRoman"/>
      <w:lvlText w:val="%6."/>
      <w:lvlJc w:val="right"/>
      <w:pPr>
        <w:ind w:left="4320" w:hanging="180"/>
      </w:pPr>
    </w:lvl>
    <w:lvl w:ilvl="6" w:tplc="1496423E" w:tentative="1">
      <w:start w:val="1"/>
      <w:numFmt w:val="decimal"/>
      <w:lvlText w:val="%7."/>
      <w:lvlJc w:val="left"/>
      <w:pPr>
        <w:ind w:left="5040" w:hanging="360"/>
      </w:pPr>
    </w:lvl>
    <w:lvl w:ilvl="7" w:tplc="ABBA85A6" w:tentative="1">
      <w:start w:val="1"/>
      <w:numFmt w:val="lowerLetter"/>
      <w:lvlText w:val="%8."/>
      <w:lvlJc w:val="left"/>
      <w:pPr>
        <w:ind w:left="5760" w:hanging="360"/>
      </w:pPr>
    </w:lvl>
    <w:lvl w:ilvl="8" w:tplc="D4D20A6A" w:tentative="1">
      <w:start w:val="1"/>
      <w:numFmt w:val="lowerRoman"/>
      <w:lvlText w:val="%9."/>
      <w:lvlJc w:val="right"/>
      <w:pPr>
        <w:ind w:left="6480" w:hanging="180"/>
      </w:pPr>
    </w:lvl>
  </w:abstractNum>
  <w:abstractNum w:abstractNumId="7">
    <w:nsid w:val="789248C7"/>
    <w:multiLevelType w:val="hybridMultilevel"/>
    <w:tmpl w:val="6C14C158"/>
    <w:lvl w:ilvl="0" w:tplc="AC663F46">
      <w:start w:val="1"/>
      <w:numFmt w:val="bullet"/>
      <w:lvlText w:val=""/>
      <w:lvlJc w:val="left"/>
      <w:pPr>
        <w:ind w:left="720" w:hanging="360"/>
      </w:pPr>
      <w:rPr>
        <w:rFonts w:ascii="Symbol" w:hAnsi="Symbol" w:hint="default"/>
      </w:rPr>
    </w:lvl>
    <w:lvl w:ilvl="1" w:tplc="D0DE854A" w:tentative="1">
      <w:start w:val="1"/>
      <w:numFmt w:val="bullet"/>
      <w:lvlText w:val="o"/>
      <w:lvlJc w:val="left"/>
      <w:pPr>
        <w:ind w:left="1440" w:hanging="360"/>
      </w:pPr>
      <w:rPr>
        <w:rFonts w:ascii="Courier New" w:hAnsi="Courier New" w:cs="Courier New" w:hint="default"/>
      </w:rPr>
    </w:lvl>
    <w:lvl w:ilvl="2" w:tplc="D58A9BA8" w:tentative="1">
      <w:start w:val="1"/>
      <w:numFmt w:val="bullet"/>
      <w:lvlText w:val=""/>
      <w:lvlJc w:val="left"/>
      <w:pPr>
        <w:ind w:left="2160" w:hanging="360"/>
      </w:pPr>
      <w:rPr>
        <w:rFonts w:ascii="Wingdings" w:hAnsi="Wingdings" w:hint="default"/>
      </w:rPr>
    </w:lvl>
    <w:lvl w:ilvl="3" w:tplc="EAFA052A" w:tentative="1">
      <w:start w:val="1"/>
      <w:numFmt w:val="bullet"/>
      <w:lvlText w:val=""/>
      <w:lvlJc w:val="left"/>
      <w:pPr>
        <w:ind w:left="2880" w:hanging="360"/>
      </w:pPr>
      <w:rPr>
        <w:rFonts w:ascii="Symbol" w:hAnsi="Symbol" w:hint="default"/>
      </w:rPr>
    </w:lvl>
    <w:lvl w:ilvl="4" w:tplc="7EEA6AF2" w:tentative="1">
      <w:start w:val="1"/>
      <w:numFmt w:val="bullet"/>
      <w:lvlText w:val="o"/>
      <w:lvlJc w:val="left"/>
      <w:pPr>
        <w:ind w:left="3600" w:hanging="360"/>
      </w:pPr>
      <w:rPr>
        <w:rFonts w:ascii="Courier New" w:hAnsi="Courier New" w:cs="Courier New" w:hint="default"/>
      </w:rPr>
    </w:lvl>
    <w:lvl w:ilvl="5" w:tplc="544AF09A" w:tentative="1">
      <w:start w:val="1"/>
      <w:numFmt w:val="bullet"/>
      <w:lvlText w:val=""/>
      <w:lvlJc w:val="left"/>
      <w:pPr>
        <w:ind w:left="4320" w:hanging="360"/>
      </w:pPr>
      <w:rPr>
        <w:rFonts w:ascii="Wingdings" w:hAnsi="Wingdings" w:hint="default"/>
      </w:rPr>
    </w:lvl>
    <w:lvl w:ilvl="6" w:tplc="DA5A7234" w:tentative="1">
      <w:start w:val="1"/>
      <w:numFmt w:val="bullet"/>
      <w:lvlText w:val=""/>
      <w:lvlJc w:val="left"/>
      <w:pPr>
        <w:ind w:left="5040" w:hanging="360"/>
      </w:pPr>
      <w:rPr>
        <w:rFonts w:ascii="Symbol" w:hAnsi="Symbol" w:hint="default"/>
      </w:rPr>
    </w:lvl>
    <w:lvl w:ilvl="7" w:tplc="C80E443E" w:tentative="1">
      <w:start w:val="1"/>
      <w:numFmt w:val="bullet"/>
      <w:lvlText w:val="o"/>
      <w:lvlJc w:val="left"/>
      <w:pPr>
        <w:ind w:left="5760" w:hanging="360"/>
      </w:pPr>
      <w:rPr>
        <w:rFonts w:ascii="Courier New" w:hAnsi="Courier New" w:cs="Courier New" w:hint="default"/>
      </w:rPr>
    </w:lvl>
    <w:lvl w:ilvl="8" w:tplc="4D6C9320"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7"/>
  </w:num>
  <w:num w:numId="5">
    <w:abstractNumId w:val="2"/>
  </w:num>
  <w:num w:numId="6">
    <w:abstractNumId w:val="3"/>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83EA4"/>
    <w:rsid w:val="0002140B"/>
    <w:rsid w:val="0003298B"/>
    <w:rsid w:val="000C2016"/>
    <w:rsid w:val="000C2991"/>
    <w:rsid w:val="00106A13"/>
    <w:rsid w:val="00106AEE"/>
    <w:rsid w:val="00125FD2"/>
    <w:rsid w:val="00163C1E"/>
    <w:rsid w:val="001E1E04"/>
    <w:rsid w:val="00220D72"/>
    <w:rsid w:val="00317B33"/>
    <w:rsid w:val="00352E22"/>
    <w:rsid w:val="00371A8A"/>
    <w:rsid w:val="00383EA4"/>
    <w:rsid w:val="003B7FA9"/>
    <w:rsid w:val="003F17B9"/>
    <w:rsid w:val="004F0660"/>
    <w:rsid w:val="005277AF"/>
    <w:rsid w:val="0058659D"/>
    <w:rsid w:val="005F023C"/>
    <w:rsid w:val="005F76B5"/>
    <w:rsid w:val="006E7172"/>
    <w:rsid w:val="00715BED"/>
    <w:rsid w:val="00742182"/>
    <w:rsid w:val="008A015F"/>
    <w:rsid w:val="008B16E3"/>
    <w:rsid w:val="008D6964"/>
    <w:rsid w:val="0096026E"/>
    <w:rsid w:val="00976286"/>
    <w:rsid w:val="00996281"/>
    <w:rsid w:val="009B28F8"/>
    <w:rsid w:val="00A32E5B"/>
    <w:rsid w:val="00A43D6E"/>
    <w:rsid w:val="00A46C95"/>
    <w:rsid w:val="00A71D6A"/>
    <w:rsid w:val="00A77E81"/>
    <w:rsid w:val="00AB28AD"/>
    <w:rsid w:val="00AF3CD5"/>
    <w:rsid w:val="00B34903"/>
    <w:rsid w:val="00B43270"/>
    <w:rsid w:val="00BB1792"/>
    <w:rsid w:val="00BB26F7"/>
    <w:rsid w:val="00C3587E"/>
    <w:rsid w:val="00C82410"/>
    <w:rsid w:val="00C85FDB"/>
    <w:rsid w:val="00C97E0D"/>
    <w:rsid w:val="00D076B1"/>
    <w:rsid w:val="00D577B8"/>
    <w:rsid w:val="00E30F1C"/>
    <w:rsid w:val="00E3536B"/>
    <w:rsid w:val="00E44A30"/>
    <w:rsid w:val="00E6742E"/>
    <w:rsid w:val="00E76403"/>
    <w:rsid w:val="00F61D3C"/>
    <w:rsid w:val="00F70FEE"/>
    <w:rsid w:val="00F773E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F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5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85FDB"/>
    <w:pPr>
      <w:ind w:left="720"/>
      <w:contextualSpacing/>
    </w:pPr>
  </w:style>
  <w:style w:type="paragraph" w:customStyle="1" w:styleId="subsectiona">
    <w:name w:val="subsectiona"/>
    <w:basedOn w:val="Normal"/>
    <w:rsid w:val="00371A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1">
    <w:name w:val="paragraph1"/>
    <w:basedOn w:val="Normal"/>
    <w:rsid w:val="00371A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uleaddchar">
    <w:name w:val="ruleaddchar"/>
    <w:basedOn w:val="DefaultParagraphFont"/>
    <w:rsid w:val="00371A8A"/>
  </w:style>
  <w:style w:type="paragraph" w:customStyle="1" w:styleId="subparagrapha">
    <w:name w:val="subparagrapha"/>
    <w:basedOn w:val="Normal"/>
    <w:rsid w:val="00371A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13866994">
      <w:bodyDiv w:val="1"/>
      <w:marLeft w:val="0"/>
      <w:marRight w:val="0"/>
      <w:marTop w:val="0"/>
      <w:marBottom w:val="0"/>
      <w:divBdr>
        <w:top w:val="none" w:sz="0" w:space="0" w:color="auto"/>
        <w:left w:val="none" w:sz="0" w:space="0" w:color="auto"/>
        <w:bottom w:val="none" w:sz="0" w:space="0" w:color="auto"/>
        <w:right w:val="none" w:sz="0" w:space="0" w:color="auto"/>
      </w:divBdr>
    </w:div>
    <w:div w:id="585186978">
      <w:bodyDiv w:val="1"/>
      <w:marLeft w:val="0"/>
      <w:marRight w:val="0"/>
      <w:marTop w:val="0"/>
      <w:marBottom w:val="0"/>
      <w:divBdr>
        <w:top w:val="none" w:sz="0" w:space="0" w:color="auto"/>
        <w:left w:val="none" w:sz="0" w:space="0" w:color="auto"/>
        <w:bottom w:val="none" w:sz="0" w:space="0" w:color="auto"/>
        <w:right w:val="none" w:sz="0" w:space="0" w:color="auto"/>
      </w:divBdr>
    </w:div>
    <w:div w:id="156802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asus</cp:lastModifiedBy>
  <cp:revision>3</cp:revision>
  <dcterms:created xsi:type="dcterms:W3CDTF">2020-12-11T01:32:00Z</dcterms:created>
  <dcterms:modified xsi:type="dcterms:W3CDTF">2020-12-14T05:56:00Z</dcterms:modified>
</cp:coreProperties>
</file>